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BDD6" w14:textId="3DC09328" w:rsidR="00F85DDE" w:rsidRDefault="00724F5C" w:rsidP="00D21605">
      <w:pPr>
        <w:jc w:val="center"/>
        <w:rPr>
          <w:b/>
          <w:sz w:val="28"/>
        </w:rPr>
      </w:pPr>
      <w:r w:rsidRPr="00D21605">
        <w:rPr>
          <w:b/>
          <w:sz w:val="28"/>
        </w:rPr>
        <w:t xml:space="preserve">Kirn </w:t>
      </w:r>
      <w:r w:rsidR="00D21605" w:rsidRPr="00D21605">
        <w:rPr>
          <w:b/>
          <w:sz w:val="28"/>
        </w:rPr>
        <w:t xml:space="preserve">Parent Council Meeting Minutes </w:t>
      </w:r>
      <w:r w:rsidR="002656ED">
        <w:rPr>
          <w:b/>
          <w:sz w:val="28"/>
        </w:rPr>
        <w:t>Thursday 26</w:t>
      </w:r>
      <w:r w:rsidR="002656ED" w:rsidRPr="002656ED">
        <w:rPr>
          <w:b/>
          <w:sz w:val="28"/>
          <w:vertAlign w:val="superscript"/>
        </w:rPr>
        <w:t>th</w:t>
      </w:r>
      <w:r w:rsidR="002656ED">
        <w:rPr>
          <w:b/>
          <w:sz w:val="28"/>
        </w:rPr>
        <w:t xml:space="preserve"> February 2026</w:t>
      </w:r>
    </w:p>
    <w:p w14:paraId="1D928047" w14:textId="77777777" w:rsidR="00D21605" w:rsidRDefault="00D21605" w:rsidP="00D21605">
      <w:pPr>
        <w:jc w:val="center"/>
        <w:rPr>
          <w:b/>
          <w:sz w:val="28"/>
        </w:rPr>
      </w:pPr>
    </w:p>
    <w:p w14:paraId="184FECDA" w14:textId="77777777" w:rsidR="00D21605" w:rsidRDefault="00D21605" w:rsidP="00D21605">
      <w:pPr>
        <w:rPr>
          <w:b/>
        </w:rPr>
      </w:pPr>
      <w:r w:rsidRPr="00D21605">
        <w:rPr>
          <w:b/>
        </w:rPr>
        <w:t>Present:</w:t>
      </w:r>
    </w:p>
    <w:tbl>
      <w:tblPr>
        <w:tblStyle w:val="TableGrid"/>
        <w:tblW w:w="0" w:type="auto"/>
        <w:tblInd w:w="3031" w:type="dxa"/>
        <w:tblLook w:val="04A0" w:firstRow="1" w:lastRow="0" w:firstColumn="1" w:lastColumn="0" w:noHBand="0" w:noVBand="1"/>
      </w:tblPr>
      <w:tblGrid>
        <w:gridCol w:w="2634"/>
      </w:tblGrid>
      <w:tr w:rsidR="00D21605" w14:paraId="6324A38F" w14:textId="77777777" w:rsidTr="00B20D4A">
        <w:tc>
          <w:tcPr>
            <w:tcW w:w="2634" w:type="dxa"/>
          </w:tcPr>
          <w:p w14:paraId="4D3E1E7E" w14:textId="0FB66A71" w:rsidR="00D21605" w:rsidRDefault="002656ED" w:rsidP="00FD5B62">
            <w:pPr>
              <w:rPr>
                <w:b/>
              </w:rPr>
            </w:pPr>
            <w:r>
              <w:t>RW</w:t>
            </w:r>
          </w:p>
        </w:tc>
      </w:tr>
      <w:tr w:rsidR="002656ED" w14:paraId="29CA77B5" w14:textId="77777777" w:rsidTr="00B20D4A">
        <w:tc>
          <w:tcPr>
            <w:tcW w:w="2634" w:type="dxa"/>
          </w:tcPr>
          <w:p w14:paraId="359B81AC" w14:textId="691DCF91" w:rsidR="002656ED" w:rsidRDefault="00F92995" w:rsidP="00FD5B62">
            <w:r>
              <w:t>C</w:t>
            </w:r>
            <w:r w:rsidR="002656ED">
              <w:t>T</w:t>
            </w:r>
            <w:r>
              <w:t xml:space="preserve"> (</w:t>
            </w:r>
            <w:r w:rsidR="00B20D4A">
              <w:t>S</w:t>
            </w:r>
            <w:r>
              <w:t>chool</w:t>
            </w:r>
            <w:r w:rsidR="00B20D4A">
              <w:t xml:space="preserve"> representative</w:t>
            </w:r>
            <w:r>
              <w:t>)</w:t>
            </w:r>
          </w:p>
        </w:tc>
      </w:tr>
      <w:tr w:rsidR="00B16720" w14:paraId="48CA8462" w14:textId="77777777" w:rsidTr="00B20D4A">
        <w:tc>
          <w:tcPr>
            <w:tcW w:w="2634" w:type="dxa"/>
          </w:tcPr>
          <w:p w14:paraId="3A14BE04" w14:textId="64160366" w:rsidR="00B16720" w:rsidRDefault="002656ED" w:rsidP="00FD5B62">
            <w:r>
              <w:t>LM</w:t>
            </w:r>
          </w:p>
        </w:tc>
      </w:tr>
      <w:tr w:rsidR="00D21605" w14:paraId="11321B4E" w14:textId="77777777" w:rsidTr="00B20D4A">
        <w:tc>
          <w:tcPr>
            <w:tcW w:w="2634" w:type="dxa"/>
          </w:tcPr>
          <w:p w14:paraId="0FA39259" w14:textId="5DDB244D" w:rsidR="00D21605" w:rsidRPr="00D21605" w:rsidRDefault="002656ED" w:rsidP="00FD5B62">
            <w:r>
              <w:t>AN</w:t>
            </w:r>
            <w:r w:rsidR="00F92995">
              <w:t xml:space="preserve"> (</w:t>
            </w:r>
            <w:r w:rsidR="00B20D4A">
              <w:t>C</w:t>
            </w:r>
            <w:r w:rsidR="00F92995">
              <w:t>hair)</w:t>
            </w:r>
          </w:p>
        </w:tc>
      </w:tr>
      <w:tr w:rsidR="00D21605" w14:paraId="34B84A78" w14:textId="77777777" w:rsidTr="00B20D4A">
        <w:tc>
          <w:tcPr>
            <w:tcW w:w="2634" w:type="dxa"/>
          </w:tcPr>
          <w:p w14:paraId="4A4E30F0" w14:textId="41A854E6" w:rsidR="00D21605" w:rsidRPr="00D21605" w:rsidRDefault="00B16720" w:rsidP="00D21605">
            <w:proofErr w:type="spellStart"/>
            <w:r>
              <w:t>KM</w:t>
            </w:r>
            <w:r w:rsidR="004B20FA">
              <w:t>a</w:t>
            </w:r>
            <w:r>
              <w:t>cN</w:t>
            </w:r>
            <w:proofErr w:type="spellEnd"/>
          </w:p>
        </w:tc>
      </w:tr>
      <w:tr w:rsidR="00D21605" w14:paraId="3062E498" w14:textId="77777777" w:rsidTr="00B20D4A">
        <w:tc>
          <w:tcPr>
            <w:tcW w:w="2634" w:type="dxa"/>
          </w:tcPr>
          <w:p w14:paraId="1D0DAAEC" w14:textId="55D8780E" w:rsidR="00D21605" w:rsidRPr="00D21605" w:rsidRDefault="0089788C" w:rsidP="00FD5B62">
            <w:r>
              <w:t>L</w:t>
            </w:r>
            <w:r w:rsidR="00B43BE4">
              <w:t xml:space="preserve">G </w:t>
            </w:r>
          </w:p>
        </w:tc>
      </w:tr>
      <w:tr w:rsidR="002656ED" w14:paraId="5574A4D1" w14:textId="77777777" w:rsidTr="00B20D4A">
        <w:tc>
          <w:tcPr>
            <w:tcW w:w="2634" w:type="dxa"/>
          </w:tcPr>
          <w:p w14:paraId="1A554CEB" w14:textId="5BD11C5E" w:rsidR="002656ED" w:rsidRDefault="002656ED" w:rsidP="00FD5B62">
            <w:proofErr w:type="spellStart"/>
            <w:r>
              <w:t>LMcG</w:t>
            </w:r>
            <w:proofErr w:type="spellEnd"/>
          </w:p>
        </w:tc>
      </w:tr>
      <w:tr w:rsidR="00B16720" w14:paraId="4CE04802" w14:textId="77777777" w:rsidTr="00B20D4A">
        <w:tc>
          <w:tcPr>
            <w:tcW w:w="2634" w:type="dxa"/>
          </w:tcPr>
          <w:p w14:paraId="78CC337D" w14:textId="3E89F95F" w:rsidR="00B16720" w:rsidRDefault="002656ED" w:rsidP="00FD5B62">
            <w:r>
              <w:t>AB</w:t>
            </w:r>
          </w:p>
        </w:tc>
      </w:tr>
      <w:tr w:rsidR="002E188B" w14:paraId="5F4E9C32" w14:textId="77777777" w:rsidTr="00B20D4A">
        <w:tc>
          <w:tcPr>
            <w:tcW w:w="2634" w:type="dxa"/>
          </w:tcPr>
          <w:p w14:paraId="04E84FEB" w14:textId="6089A97F" w:rsidR="002E188B" w:rsidRDefault="002E188B" w:rsidP="00FD5B62">
            <w:r>
              <w:t>L</w:t>
            </w:r>
            <w:r w:rsidR="00F92995">
              <w:t>B (online)</w:t>
            </w:r>
          </w:p>
        </w:tc>
      </w:tr>
      <w:tr w:rsidR="0063253B" w14:paraId="5C7536E8" w14:textId="77777777" w:rsidTr="00B20D4A">
        <w:tc>
          <w:tcPr>
            <w:tcW w:w="2634" w:type="dxa"/>
          </w:tcPr>
          <w:p w14:paraId="5CE87249" w14:textId="78C7E8D0" w:rsidR="0063253B" w:rsidRDefault="0063253B" w:rsidP="00FD5B62">
            <w:proofErr w:type="spellStart"/>
            <w:r>
              <w:t>SMcA</w:t>
            </w:r>
            <w:proofErr w:type="spellEnd"/>
            <w:r>
              <w:t xml:space="preserve"> </w:t>
            </w:r>
            <w:r w:rsidR="00F92995">
              <w:t>(minutes)</w:t>
            </w:r>
          </w:p>
        </w:tc>
      </w:tr>
    </w:tbl>
    <w:p w14:paraId="45F9D3FB" w14:textId="77777777" w:rsidR="00D21605" w:rsidRPr="00D21605" w:rsidRDefault="00D21605" w:rsidP="00D21605">
      <w:pPr>
        <w:rPr>
          <w:b/>
        </w:rPr>
      </w:pPr>
    </w:p>
    <w:p w14:paraId="1C4619D4" w14:textId="77777777" w:rsidR="00D21605" w:rsidRPr="00B43BE4" w:rsidRDefault="00D21605" w:rsidP="00D21605">
      <w:pPr>
        <w:rPr>
          <w:b/>
        </w:rPr>
      </w:pPr>
      <w:r w:rsidRPr="00B43BE4">
        <w:rPr>
          <w:b/>
        </w:rPr>
        <w:t>Apologies:</w:t>
      </w:r>
    </w:p>
    <w:tbl>
      <w:tblPr>
        <w:tblStyle w:val="TableGrid"/>
        <w:tblW w:w="0" w:type="auto"/>
        <w:tblInd w:w="2972" w:type="dxa"/>
        <w:tblLook w:val="04A0" w:firstRow="1" w:lastRow="0" w:firstColumn="1" w:lastColumn="0" w:noHBand="0" w:noVBand="1"/>
      </w:tblPr>
      <w:tblGrid>
        <w:gridCol w:w="2268"/>
      </w:tblGrid>
      <w:tr w:rsidR="00B43BE4" w14:paraId="321F63B5" w14:textId="77777777" w:rsidTr="001C6C60">
        <w:tc>
          <w:tcPr>
            <w:tcW w:w="2268" w:type="dxa"/>
          </w:tcPr>
          <w:p w14:paraId="4859A518" w14:textId="0689F631" w:rsidR="00B43BE4" w:rsidRPr="00D21605" w:rsidRDefault="002E188B" w:rsidP="002A194E">
            <w:proofErr w:type="spellStart"/>
            <w:r>
              <w:t>RMcG</w:t>
            </w:r>
            <w:proofErr w:type="spellEnd"/>
          </w:p>
        </w:tc>
      </w:tr>
      <w:tr w:rsidR="002E188B" w14:paraId="6BA9B97B" w14:textId="77777777" w:rsidTr="001C6C60">
        <w:tc>
          <w:tcPr>
            <w:tcW w:w="2268" w:type="dxa"/>
          </w:tcPr>
          <w:p w14:paraId="11685C4D" w14:textId="7458BEC9" w:rsidR="002E188B" w:rsidRDefault="002E188B" w:rsidP="002A194E">
            <w:r>
              <w:t>TR</w:t>
            </w:r>
          </w:p>
        </w:tc>
      </w:tr>
      <w:tr w:rsidR="002E188B" w14:paraId="1D72BB80" w14:textId="77777777" w:rsidTr="001C6C60">
        <w:tc>
          <w:tcPr>
            <w:tcW w:w="2268" w:type="dxa"/>
          </w:tcPr>
          <w:p w14:paraId="004CCD75" w14:textId="0CB4FFD3" w:rsidR="002E188B" w:rsidRDefault="002E188B" w:rsidP="002A194E">
            <w:r>
              <w:t>CC</w:t>
            </w:r>
          </w:p>
        </w:tc>
      </w:tr>
    </w:tbl>
    <w:p w14:paraId="7940F65C" w14:textId="77777777" w:rsidR="00D21605" w:rsidRPr="00B43BE4" w:rsidRDefault="00B43BE4" w:rsidP="00D21605">
      <w:r>
        <w:tab/>
      </w:r>
    </w:p>
    <w:p w14:paraId="4C381EEF" w14:textId="77777777" w:rsidR="00D21605" w:rsidRPr="00B43BE4" w:rsidRDefault="00D21605" w:rsidP="00D21605">
      <w:pPr>
        <w:rPr>
          <w:b/>
        </w:rPr>
      </w:pPr>
      <w:r w:rsidRPr="00B43BE4">
        <w:rPr>
          <w:b/>
        </w:rPr>
        <w:t>Meeting minutes</w:t>
      </w:r>
      <w:r w:rsidR="00B43BE4" w:rsidRPr="00B43BE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6310"/>
        <w:gridCol w:w="2099"/>
      </w:tblGrid>
      <w:tr w:rsidR="00034BA7" w14:paraId="7B4245E9" w14:textId="77777777" w:rsidTr="00034BA7">
        <w:tc>
          <w:tcPr>
            <w:tcW w:w="6917" w:type="dxa"/>
            <w:gridSpan w:val="2"/>
            <w:shd w:val="clear" w:color="auto" w:fill="BFBFBF" w:themeFill="background1" w:themeFillShade="BF"/>
          </w:tcPr>
          <w:p w14:paraId="4B1B558C" w14:textId="679FAB61" w:rsidR="00034BA7" w:rsidRDefault="00034BA7" w:rsidP="00D21605">
            <w:pPr>
              <w:rPr>
                <w:b/>
              </w:rPr>
            </w:pPr>
            <w:r>
              <w:rPr>
                <w:b/>
              </w:rPr>
              <w:t>Minute</w:t>
            </w:r>
          </w:p>
        </w:tc>
        <w:tc>
          <w:tcPr>
            <w:tcW w:w="2099" w:type="dxa"/>
            <w:shd w:val="clear" w:color="auto" w:fill="BFBFBF" w:themeFill="background1" w:themeFillShade="BF"/>
          </w:tcPr>
          <w:p w14:paraId="36C33E85" w14:textId="54FB84CB" w:rsidR="00034BA7" w:rsidRDefault="00034BA7" w:rsidP="00D21605">
            <w:pPr>
              <w:rPr>
                <w:b/>
              </w:rPr>
            </w:pPr>
            <w:r>
              <w:rPr>
                <w:b/>
              </w:rPr>
              <w:t>Action(s)</w:t>
            </w:r>
          </w:p>
        </w:tc>
      </w:tr>
      <w:tr w:rsidR="005361CC" w14:paraId="5BA7AE0D" w14:textId="77777777" w:rsidTr="004B20FA">
        <w:tc>
          <w:tcPr>
            <w:tcW w:w="607" w:type="dxa"/>
            <w:shd w:val="clear" w:color="auto" w:fill="D9D9D9" w:themeFill="background1" w:themeFillShade="D9"/>
          </w:tcPr>
          <w:p w14:paraId="5D02114F" w14:textId="77777777" w:rsidR="005361CC" w:rsidRPr="00890780" w:rsidRDefault="005361CC" w:rsidP="00D21605">
            <w:pPr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8409" w:type="dxa"/>
            <w:gridSpan w:val="2"/>
            <w:shd w:val="clear" w:color="auto" w:fill="D9D9D9" w:themeFill="background1" w:themeFillShade="D9"/>
          </w:tcPr>
          <w:p w14:paraId="200785E0" w14:textId="0B31D4E0" w:rsidR="005361CC" w:rsidRPr="00890780" w:rsidRDefault="005361CC" w:rsidP="00D21605">
            <w:pPr>
              <w:rPr>
                <w:b/>
              </w:rPr>
            </w:pPr>
            <w:r>
              <w:rPr>
                <w:b/>
              </w:rPr>
              <w:t>Head Teacher Position</w:t>
            </w:r>
          </w:p>
        </w:tc>
      </w:tr>
      <w:tr w:rsidR="00D21605" w14:paraId="5DA3820C" w14:textId="77777777" w:rsidTr="004B20FA">
        <w:tc>
          <w:tcPr>
            <w:tcW w:w="607" w:type="dxa"/>
          </w:tcPr>
          <w:p w14:paraId="4ACD1418" w14:textId="2F0CB92B" w:rsidR="00D21605" w:rsidRDefault="002E188B" w:rsidP="00890780">
            <w:pPr>
              <w:jc w:val="center"/>
            </w:pPr>
            <w:r>
              <w:t>1.1</w:t>
            </w:r>
          </w:p>
        </w:tc>
        <w:tc>
          <w:tcPr>
            <w:tcW w:w="6310" w:type="dxa"/>
          </w:tcPr>
          <w:p w14:paraId="77361870" w14:textId="77777777" w:rsidR="008112DF" w:rsidRDefault="002E188B" w:rsidP="00C76730">
            <w:r>
              <w:t>Council have asked for feedback from PC on what we would like to see in a new head teacher.</w:t>
            </w:r>
          </w:p>
          <w:p w14:paraId="68CE8D4E" w14:textId="7D0C7D8A" w:rsidR="002E188B" w:rsidRDefault="002E188B" w:rsidP="00C76730">
            <w:r>
              <w:t>Possibility of making a video?  Advertising the area as well as the school…</w:t>
            </w:r>
          </w:p>
          <w:p w14:paraId="6D5C3B78" w14:textId="77777777" w:rsidR="002E188B" w:rsidRDefault="002E188B" w:rsidP="00C76730">
            <w:r>
              <w:t>Anyone interested in making a video?</w:t>
            </w:r>
          </w:p>
          <w:p w14:paraId="307832F6" w14:textId="5E989B57" w:rsidR="002E188B" w:rsidRDefault="002E188B" w:rsidP="00C76730">
            <w:r>
              <w:t xml:space="preserve">Would be nice if the children </w:t>
            </w:r>
            <w:r w:rsidR="00F92995">
              <w:t>were involved.</w:t>
            </w:r>
          </w:p>
          <w:p w14:paraId="3B7883A1" w14:textId="75FF2C37" w:rsidR="002E188B" w:rsidRDefault="002E188B" w:rsidP="00C76730">
            <w:r>
              <w:t xml:space="preserve">Possible grammar school IT project? </w:t>
            </w:r>
          </w:p>
        </w:tc>
        <w:tc>
          <w:tcPr>
            <w:tcW w:w="2099" w:type="dxa"/>
          </w:tcPr>
          <w:p w14:paraId="195E9C6B" w14:textId="0DBD988A" w:rsidR="00D21605" w:rsidRDefault="00D95600" w:rsidP="00D21605">
            <w:r>
              <w:t>AN to speak to DGS re. video project</w:t>
            </w:r>
          </w:p>
        </w:tc>
      </w:tr>
      <w:tr w:rsidR="00D21605" w14:paraId="42D8DDEC" w14:textId="77777777" w:rsidTr="004B20FA">
        <w:tc>
          <w:tcPr>
            <w:tcW w:w="607" w:type="dxa"/>
          </w:tcPr>
          <w:p w14:paraId="64C0E3A5" w14:textId="13D5A438" w:rsidR="00D21605" w:rsidRDefault="002E188B" w:rsidP="00890780">
            <w:pPr>
              <w:jc w:val="center"/>
            </w:pPr>
            <w:r>
              <w:t>1.2</w:t>
            </w:r>
          </w:p>
        </w:tc>
        <w:tc>
          <w:tcPr>
            <w:tcW w:w="6310" w:type="dxa"/>
          </w:tcPr>
          <w:p w14:paraId="1B404453" w14:textId="77777777" w:rsidR="00B02163" w:rsidRPr="00D95600" w:rsidRDefault="002E188B" w:rsidP="00C76730">
            <w:pPr>
              <w:rPr>
                <w:i/>
                <w:iCs/>
              </w:rPr>
            </w:pPr>
            <w:r w:rsidRPr="00D95600">
              <w:rPr>
                <w:i/>
                <w:iCs/>
              </w:rPr>
              <w:t>Was it difficult to recruit last time?</w:t>
            </w:r>
          </w:p>
          <w:p w14:paraId="3173D514" w14:textId="77777777" w:rsidR="002E188B" w:rsidRDefault="002E188B" w:rsidP="00C76730">
            <w:r>
              <w:t>Yes, only two interviewed.</w:t>
            </w:r>
          </w:p>
          <w:p w14:paraId="41C70702" w14:textId="362A67E8" w:rsidR="002E188B" w:rsidRDefault="002E188B" w:rsidP="00C76730">
            <w:r>
              <w:t>Hiring from A&amp;B vs External… pros and cons</w:t>
            </w:r>
            <w:r w:rsidR="00D95600">
              <w:t xml:space="preserve"> discussed,</w:t>
            </w:r>
          </w:p>
          <w:p w14:paraId="56EA1040" w14:textId="12452F6A" w:rsidR="002E188B" w:rsidRDefault="002E188B" w:rsidP="00C76730">
            <w:r>
              <w:t>Last time C</w:t>
            </w:r>
            <w:r w:rsidR="00F92995">
              <w:t>T</w:t>
            </w:r>
            <w:r>
              <w:t xml:space="preserve"> and H</w:t>
            </w:r>
            <w:r w:rsidR="00F92995">
              <w:t>B</w:t>
            </w:r>
            <w:r>
              <w:t xml:space="preserve"> shared the role on a temporary basis until the post was filled.</w:t>
            </w:r>
          </w:p>
        </w:tc>
        <w:tc>
          <w:tcPr>
            <w:tcW w:w="2099" w:type="dxa"/>
          </w:tcPr>
          <w:p w14:paraId="6C7E42E3" w14:textId="77777777" w:rsidR="00D21605" w:rsidRDefault="00D21605" w:rsidP="00D21605"/>
        </w:tc>
      </w:tr>
      <w:tr w:rsidR="00D21605" w14:paraId="6ADC0175" w14:textId="77777777" w:rsidTr="004B20FA">
        <w:tc>
          <w:tcPr>
            <w:tcW w:w="607" w:type="dxa"/>
          </w:tcPr>
          <w:p w14:paraId="14C69076" w14:textId="5549F872" w:rsidR="00D21605" w:rsidRDefault="002E188B" w:rsidP="00890780">
            <w:pPr>
              <w:jc w:val="center"/>
            </w:pPr>
            <w:r>
              <w:t>1.3</w:t>
            </w:r>
          </w:p>
        </w:tc>
        <w:tc>
          <w:tcPr>
            <w:tcW w:w="6310" w:type="dxa"/>
          </w:tcPr>
          <w:p w14:paraId="3DABA642" w14:textId="0059FB07" w:rsidR="00B02163" w:rsidRPr="00D95600" w:rsidRDefault="00F92995" w:rsidP="00B43BE4">
            <w:pPr>
              <w:rPr>
                <w:i/>
                <w:iCs/>
              </w:rPr>
            </w:pPr>
            <w:r w:rsidRPr="00D95600">
              <w:rPr>
                <w:i/>
                <w:iCs/>
              </w:rPr>
              <w:t>Views on head teacher post:</w:t>
            </w:r>
          </w:p>
          <w:p w14:paraId="55465B2F" w14:textId="01DE6144" w:rsidR="002E188B" w:rsidRDefault="002E188B" w:rsidP="00B43BE4">
            <w:r>
              <w:t xml:space="preserve">Risk if someone is coming from </w:t>
            </w:r>
            <w:proofErr w:type="spellStart"/>
            <w:r>
              <w:t>outwith</w:t>
            </w:r>
            <w:proofErr w:type="spellEnd"/>
            <w:r>
              <w:t xml:space="preserve"> the area, they </w:t>
            </w:r>
            <w:r w:rsidR="00F92995">
              <w:t>are more likely to leave after a short period of time</w:t>
            </w:r>
            <w:r>
              <w:t xml:space="preserve"> again.</w:t>
            </w:r>
          </w:p>
          <w:p w14:paraId="1C81CF1D" w14:textId="5E39638A" w:rsidR="002E188B" w:rsidRPr="00390899" w:rsidRDefault="002E188B" w:rsidP="005361CC">
            <w:r w:rsidRPr="00390899">
              <w:t>C</w:t>
            </w:r>
            <w:r w:rsidR="00F92995" w:rsidRPr="00390899">
              <w:t>T</w:t>
            </w:r>
            <w:r w:rsidRPr="00390899">
              <w:t xml:space="preserve">- </w:t>
            </w:r>
            <w:r w:rsidR="005361CC" w:rsidRPr="00390899">
              <w:t>have learnt a lot from VL and feel in a strong position to bring the school forward – will be applying for</w:t>
            </w:r>
            <w:r w:rsidRPr="00390899">
              <w:t xml:space="preserve"> acting head</w:t>
            </w:r>
            <w:r w:rsidR="005361CC" w:rsidRPr="00390899">
              <w:t xml:space="preserve"> position</w:t>
            </w:r>
            <w:r w:rsidRPr="00390899">
              <w:t xml:space="preserve"> in the interim.</w:t>
            </w:r>
          </w:p>
          <w:p w14:paraId="20A0BDA9" w14:textId="1280648E" w:rsidR="002E188B" w:rsidRDefault="002E188B" w:rsidP="00B43BE4">
            <w:r>
              <w:t>We want stability for the children.</w:t>
            </w:r>
          </w:p>
        </w:tc>
        <w:tc>
          <w:tcPr>
            <w:tcW w:w="2099" w:type="dxa"/>
          </w:tcPr>
          <w:p w14:paraId="5198B81D" w14:textId="77777777" w:rsidR="00D21605" w:rsidRDefault="00D21605" w:rsidP="00D21605"/>
        </w:tc>
      </w:tr>
      <w:tr w:rsidR="00D21605" w14:paraId="2E743903" w14:textId="77777777" w:rsidTr="004B20FA">
        <w:tc>
          <w:tcPr>
            <w:tcW w:w="607" w:type="dxa"/>
          </w:tcPr>
          <w:p w14:paraId="1530C5F1" w14:textId="3513038D" w:rsidR="00D21605" w:rsidRDefault="00D21605" w:rsidP="00890780">
            <w:pPr>
              <w:jc w:val="center"/>
            </w:pPr>
          </w:p>
        </w:tc>
        <w:tc>
          <w:tcPr>
            <w:tcW w:w="6310" w:type="dxa"/>
          </w:tcPr>
          <w:p w14:paraId="25D71B1A" w14:textId="66D8912D" w:rsidR="005361CC" w:rsidRPr="00D95600" w:rsidRDefault="005361CC" w:rsidP="005361CC">
            <w:pPr>
              <w:rPr>
                <w:i/>
                <w:iCs/>
              </w:rPr>
            </w:pPr>
            <w:r w:rsidRPr="00D95600">
              <w:rPr>
                <w:i/>
                <w:iCs/>
              </w:rPr>
              <w:t>Views on what we would like for the school</w:t>
            </w:r>
            <w:r w:rsidR="00D95600">
              <w:rPr>
                <w:i/>
                <w:iCs/>
              </w:rPr>
              <w:t xml:space="preserve"> more generally</w:t>
            </w:r>
            <w:r w:rsidRPr="00D95600">
              <w:rPr>
                <w:i/>
                <w:iCs/>
              </w:rPr>
              <w:t>:</w:t>
            </w:r>
          </w:p>
          <w:p w14:paraId="2A361E1A" w14:textId="77777777" w:rsidR="005361CC" w:rsidRDefault="005361CC" w:rsidP="005361CC">
            <w:r>
              <w:t>Someone to push for the children to lead healthy and physical lives.  Healthy eating, exercise, outdoors, movement etc.</w:t>
            </w:r>
          </w:p>
          <w:p w14:paraId="5FA1CF27" w14:textId="792D81D7" w:rsidR="006A4744" w:rsidRDefault="006A4744" w:rsidP="00B43BE4">
            <w:r>
              <w:lastRenderedPageBreak/>
              <w:t>Mental health and mindfulness- becoming more and more of a challenge, which only gets more difficult as children become teenagers.  Need to set them up with the tools and skills they need.</w:t>
            </w:r>
          </w:p>
          <w:p w14:paraId="1799909D" w14:textId="1B9CB178" w:rsidR="006A4744" w:rsidRDefault="006A4744" w:rsidP="00B43BE4">
            <w:r>
              <w:t>All links together- active healthy body and mind.</w:t>
            </w:r>
          </w:p>
        </w:tc>
        <w:tc>
          <w:tcPr>
            <w:tcW w:w="2099" w:type="dxa"/>
          </w:tcPr>
          <w:p w14:paraId="794D8856" w14:textId="77777777" w:rsidR="00D21605" w:rsidRDefault="00D21605" w:rsidP="00B43BE4"/>
        </w:tc>
      </w:tr>
      <w:tr w:rsidR="00D21605" w14:paraId="539E2032" w14:textId="77777777" w:rsidTr="004B20FA">
        <w:tc>
          <w:tcPr>
            <w:tcW w:w="607" w:type="dxa"/>
          </w:tcPr>
          <w:p w14:paraId="3BBC05FA" w14:textId="77777777" w:rsidR="00D21605" w:rsidRDefault="00D21605" w:rsidP="00890780">
            <w:pPr>
              <w:jc w:val="center"/>
            </w:pPr>
          </w:p>
        </w:tc>
        <w:tc>
          <w:tcPr>
            <w:tcW w:w="6310" w:type="dxa"/>
          </w:tcPr>
          <w:p w14:paraId="091CDD11" w14:textId="77777777" w:rsidR="00D21605" w:rsidRDefault="006A4744" w:rsidP="00D21605">
            <w:r>
              <w:t>We need someone to fit with the team and work well with the rest of the school.</w:t>
            </w:r>
          </w:p>
          <w:p w14:paraId="2CB783AB" w14:textId="61DB105C" w:rsidR="006A4744" w:rsidRDefault="006A4744" w:rsidP="00D21605">
            <w:r>
              <w:t>We want someone to care deeply about the children</w:t>
            </w:r>
            <w:r w:rsidR="005361CC">
              <w:t>.</w:t>
            </w:r>
          </w:p>
          <w:p w14:paraId="48002ADC" w14:textId="77777777" w:rsidR="006A4744" w:rsidRDefault="006A4744" w:rsidP="00D21605">
            <w:r>
              <w:t xml:space="preserve">Looking at the full picture- umbrella approach to our community, families.  This is one of Kirn’s biggest strengths and we want it to continue.  </w:t>
            </w:r>
          </w:p>
          <w:p w14:paraId="4CCDC07A" w14:textId="77777777" w:rsidR="006A4744" w:rsidRDefault="006A4744" w:rsidP="00D21605">
            <w:r>
              <w:t>Longevity- partnerships and relationships.</w:t>
            </w:r>
          </w:p>
          <w:p w14:paraId="373E1226" w14:textId="2E4EF064" w:rsidR="006A4744" w:rsidRDefault="006A4744" w:rsidP="00D21605">
            <w:r>
              <w:t>Staff feel we have momentum now and want to take it forward.  Difficult if someone new comes in and changes things again- unsettled feeling around this.</w:t>
            </w:r>
          </w:p>
        </w:tc>
        <w:tc>
          <w:tcPr>
            <w:tcW w:w="2099" w:type="dxa"/>
          </w:tcPr>
          <w:p w14:paraId="634B1CD6" w14:textId="77777777" w:rsidR="00D21605" w:rsidRDefault="00D21605" w:rsidP="00D21605"/>
        </w:tc>
      </w:tr>
      <w:tr w:rsidR="00982C11" w14:paraId="7182BFF0" w14:textId="77777777" w:rsidTr="004B20FA">
        <w:tc>
          <w:tcPr>
            <w:tcW w:w="607" w:type="dxa"/>
          </w:tcPr>
          <w:p w14:paraId="10830BDA" w14:textId="77777777" w:rsidR="00982C11" w:rsidRDefault="00982C11" w:rsidP="00890780">
            <w:pPr>
              <w:jc w:val="center"/>
            </w:pPr>
          </w:p>
        </w:tc>
        <w:tc>
          <w:tcPr>
            <w:tcW w:w="6310" w:type="dxa"/>
          </w:tcPr>
          <w:p w14:paraId="0E6A67F1" w14:textId="77777777" w:rsidR="00982C11" w:rsidRDefault="00982C11" w:rsidP="00D21605"/>
        </w:tc>
        <w:tc>
          <w:tcPr>
            <w:tcW w:w="2099" w:type="dxa"/>
          </w:tcPr>
          <w:p w14:paraId="23222F71" w14:textId="77777777" w:rsidR="00982C11" w:rsidRDefault="00982C11" w:rsidP="00D21605"/>
        </w:tc>
      </w:tr>
      <w:tr w:rsidR="005361CC" w14:paraId="76B65F66" w14:textId="77777777" w:rsidTr="004B20FA">
        <w:tc>
          <w:tcPr>
            <w:tcW w:w="607" w:type="dxa"/>
            <w:shd w:val="clear" w:color="auto" w:fill="D9D9D9" w:themeFill="background1" w:themeFillShade="D9"/>
          </w:tcPr>
          <w:p w14:paraId="5CB2D9DA" w14:textId="400A5BBD" w:rsidR="005361CC" w:rsidRPr="00982C11" w:rsidRDefault="005361CC" w:rsidP="00890780">
            <w:pPr>
              <w:jc w:val="center"/>
              <w:rPr>
                <w:b/>
                <w:bCs/>
              </w:rPr>
            </w:pPr>
            <w:r w:rsidRPr="00982C11">
              <w:rPr>
                <w:b/>
                <w:bCs/>
              </w:rPr>
              <w:t>2</w:t>
            </w:r>
          </w:p>
        </w:tc>
        <w:tc>
          <w:tcPr>
            <w:tcW w:w="8409" w:type="dxa"/>
            <w:gridSpan w:val="2"/>
            <w:shd w:val="clear" w:color="auto" w:fill="D9D9D9" w:themeFill="background1" w:themeFillShade="D9"/>
          </w:tcPr>
          <w:p w14:paraId="782D2376" w14:textId="1E419745" w:rsidR="005361CC" w:rsidRDefault="005361CC" w:rsidP="00D21605">
            <w:r>
              <w:rPr>
                <w:b/>
                <w:bCs/>
              </w:rPr>
              <w:t>Engagement with Parent Council</w:t>
            </w:r>
          </w:p>
        </w:tc>
      </w:tr>
      <w:tr w:rsidR="00982C11" w14:paraId="2856730B" w14:textId="77777777" w:rsidTr="004B20FA">
        <w:tc>
          <w:tcPr>
            <w:tcW w:w="607" w:type="dxa"/>
          </w:tcPr>
          <w:p w14:paraId="3968077C" w14:textId="77777777" w:rsidR="00982C11" w:rsidRDefault="00982C11" w:rsidP="00890780">
            <w:pPr>
              <w:jc w:val="center"/>
            </w:pPr>
          </w:p>
        </w:tc>
        <w:tc>
          <w:tcPr>
            <w:tcW w:w="6310" w:type="dxa"/>
          </w:tcPr>
          <w:p w14:paraId="66F3F730" w14:textId="5D2AEE1A" w:rsidR="00982C11" w:rsidRDefault="00982C11" w:rsidP="00D21605">
            <w:r>
              <w:t>More people may be willing to help at events, but not willing to come to meetings.</w:t>
            </w:r>
          </w:p>
        </w:tc>
        <w:tc>
          <w:tcPr>
            <w:tcW w:w="2099" w:type="dxa"/>
          </w:tcPr>
          <w:p w14:paraId="385ECFCB" w14:textId="77777777" w:rsidR="00982C11" w:rsidRDefault="00982C11" w:rsidP="00D21605"/>
        </w:tc>
      </w:tr>
      <w:tr w:rsidR="00982C11" w14:paraId="6259715B" w14:textId="77777777" w:rsidTr="004B20FA">
        <w:tc>
          <w:tcPr>
            <w:tcW w:w="607" w:type="dxa"/>
          </w:tcPr>
          <w:p w14:paraId="61091995" w14:textId="77777777" w:rsidR="00982C11" w:rsidRDefault="00982C11" w:rsidP="00890780">
            <w:pPr>
              <w:jc w:val="center"/>
            </w:pPr>
          </w:p>
        </w:tc>
        <w:tc>
          <w:tcPr>
            <w:tcW w:w="6310" w:type="dxa"/>
          </w:tcPr>
          <w:p w14:paraId="35275E8B" w14:textId="07F9D13B" w:rsidR="00982C11" w:rsidRDefault="00982C11" w:rsidP="00D21605">
            <w:r>
              <w:t>If we can make it clear that it’s ok for children to come to the meetings, more might attend.</w:t>
            </w:r>
          </w:p>
        </w:tc>
        <w:tc>
          <w:tcPr>
            <w:tcW w:w="2099" w:type="dxa"/>
          </w:tcPr>
          <w:p w14:paraId="4262C62D" w14:textId="77777777" w:rsidR="00982C11" w:rsidRDefault="00982C11" w:rsidP="00D21605"/>
        </w:tc>
      </w:tr>
      <w:tr w:rsidR="005361CC" w14:paraId="3F07834A" w14:textId="77777777" w:rsidTr="004B20FA">
        <w:tc>
          <w:tcPr>
            <w:tcW w:w="607" w:type="dxa"/>
          </w:tcPr>
          <w:p w14:paraId="338550B1" w14:textId="77777777" w:rsidR="005361CC" w:rsidRDefault="005361CC" w:rsidP="00890780">
            <w:pPr>
              <w:jc w:val="center"/>
            </w:pPr>
          </w:p>
        </w:tc>
        <w:tc>
          <w:tcPr>
            <w:tcW w:w="6310" w:type="dxa"/>
          </w:tcPr>
          <w:p w14:paraId="16637A88" w14:textId="6E64F74E" w:rsidR="005361CC" w:rsidRDefault="005361CC" w:rsidP="005361CC">
            <w:r>
              <w:t>To gather more views, we could set up a suggestion box for any parent suggestions and parent council- related ideas.</w:t>
            </w:r>
          </w:p>
          <w:p w14:paraId="1C7563B4" w14:textId="016061DE" w:rsidR="005361CC" w:rsidRDefault="005361CC" w:rsidP="005361CC">
            <w:r>
              <w:t>Some people would prefer anonymity.</w:t>
            </w:r>
          </w:p>
        </w:tc>
        <w:tc>
          <w:tcPr>
            <w:tcW w:w="2099" w:type="dxa"/>
          </w:tcPr>
          <w:p w14:paraId="5E7EBC37" w14:textId="0355ABAF" w:rsidR="005361CC" w:rsidRDefault="00D95600" w:rsidP="00D21605">
            <w:r>
              <w:t>Parent suggestion box to be set up in school</w:t>
            </w:r>
          </w:p>
        </w:tc>
      </w:tr>
      <w:tr w:rsidR="005361CC" w14:paraId="3F865F21" w14:textId="77777777" w:rsidTr="004B20FA">
        <w:tc>
          <w:tcPr>
            <w:tcW w:w="607" w:type="dxa"/>
          </w:tcPr>
          <w:p w14:paraId="2FF6E520" w14:textId="77777777" w:rsidR="005361CC" w:rsidRDefault="005361CC" w:rsidP="00890780">
            <w:pPr>
              <w:jc w:val="center"/>
            </w:pPr>
          </w:p>
        </w:tc>
        <w:tc>
          <w:tcPr>
            <w:tcW w:w="6310" w:type="dxa"/>
          </w:tcPr>
          <w:p w14:paraId="2DC0CA41" w14:textId="6AC532D5" w:rsidR="005361CC" w:rsidRDefault="005361CC" w:rsidP="00D21605">
            <w:r>
              <w:t>Council looking into getting parents portal…. Might be something we can use to keep everything in one place.</w:t>
            </w:r>
          </w:p>
        </w:tc>
        <w:tc>
          <w:tcPr>
            <w:tcW w:w="2099" w:type="dxa"/>
          </w:tcPr>
          <w:p w14:paraId="581BD9FB" w14:textId="77777777" w:rsidR="005361CC" w:rsidRDefault="005361CC" w:rsidP="00D21605"/>
        </w:tc>
      </w:tr>
      <w:tr w:rsidR="005361CC" w14:paraId="3907F8D6" w14:textId="77777777" w:rsidTr="004B20FA">
        <w:tc>
          <w:tcPr>
            <w:tcW w:w="607" w:type="dxa"/>
          </w:tcPr>
          <w:p w14:paraId="2C145248" w14:textId="77777777" w:rsidR="005361CC" w:rsidRDefault="005361CC" w:rsidP="00890780">
            <w:pPr>
              <w:jc w:val="center"/>
            </w:pPr>
          </w:p>
        </w:tc>
        <w:tc>
          <w:tcPr>
            <w:tcW w:w="6310" w:type="dxa"/>
          </w:tcPr>
          <w:p w14:paraId="22A54BE8" w14:textId="06734873" w:rsidR="005361CC" w:rsidRDefault="005361CC" w:rsidP="00D21605">
            <w:r>
              <w:t xml:space="preserve">Could do a </w:t>
            </w:r>
            <w:proofErr w:type="spellStart"/>
            <w:r>
              <w:t>surveymonkey</w:t>
            </w:r>
            <w:proofErr w:type="spellEnd"/>
            <w:r>
              <w:t xml:space="preserve"> via email.  School </w:t>
            </w:r>
            <w:r w:rsidR="00D95600">
              <w:t>could</w:t>
            </w:r>
            <w:r>
              <w:t xml:space="preserve"> distribute</w:t>
            </w:r>
            <w:r w:rsidR="00D95600">
              <w:t>.</w:t>
            </w:r>
          </w:p>
        </w:tc>
        <w:tc>
          <w:tcPr>
            <w:tcW w:w="2099" w:type="dxa"/>
          </w:tcPr>
          <w:p w14:paraId="3A5DBC27" w14:textId="77777777" w:rsidR="005361CC" w:rsidRDefault="005361CC" w:rsidP="00D21605"/>
        </w:tc>
      </w:tr>
      <w:tr w:rsidR="005361CC" w14:paraId="3B14C424" w14:textId="77777777" w:rsidTr="004B20FA">
        <w:tc>
          <w:tcPr>
            <w:tcW w:w="607" w:type="dxa"/>
          </w:tcPr>
          <w:p w14:paraId="78ED89E9" w14:textId="77777777" w:rsidR="005361CC" w:rsidRDefault="005361CC" w:rsidP="00890780">
            <w:pPr>
              <w:jc w:val="center"/>
            </w:pPr>
          </w:p>
        </w:tc>
        <w:tc>
          <w:tcPr>
            <w:tcW w:w="6310" w:type="dxa"/>
          </w:tcPr>
          <w:p w14:paraId="4BD0AB20" w14:textId="1FB63AB5" w:rsidR="005361CC" w:rsidRDefault="005361CC" w:rsidP="00D21605">
            <w:r>
              <w:t>Email address to contact parent council- could we have this included in emails going out via school.</w:t>
            </w:r>
          </w:p>
        </w:tc>
        <w:tc>
          <w:tcPr>
            <w:tcW w:w="2099" w:type="dxa"/>
          </w:tcPr>
          <w:p w14:paraId="1F41D1A7" w14:textId="6B50F90E" w:rsidR="005361CC" w:rsidRDefault="00D95600" w:rsidP="00D21605">
            <w:r>
              <w:t>KPC email address to be included in correspondence going forward.</w:t>
            </w:r>
          </w:p>
        </w:tc>
      </w:tr>
      <w:tr w:rsidR="00982C11" w14:paraId="7F7CEE0D" w14:textId="77777777" w:rsidTr="004B20FA">
        <w:tc>
          <w:tcPr>
            <w:tcW w:w="607" w:type="dxa"/>
          </w:tcPr>
          <w:p w14:paraId="74C0AA73" w14:textId="77777777" w:rsidR="00982C11" w:rsidRDefault="00982C11" w:rsidP="00890780">
            <w:pPr>
              <w:jc w:val="center"/>
            </w:pPr>
          </w:p>
        </w:tc>
        <w:tc>
          <w:tcPr>
            <w:tcW w:w="6310" w:type="dxa"/>
          </w:tcPr>
          <w:p w14:paraId="1E57E269" w14:textId="77777777" w:rsidR="00982C11" w:rsidRDefault="00982C11" w:rsidP="00D21605"/>
        </w:tc>
        <w:tc>
          <w:tcPr>
            <w:tcW w:w="2099" w:type="dxa"/>
          </w:tcPr>
          <w:p w14:paraId="2C958786" w14:textId="77777777" w:rsidR="00982C11" w:rsidRDefault="00982C11" w:rsidP="00D21605"/>
        </w:tc>
      </w:tr>
      <w:tr w:rsidR="005361CC" w14:paraId="24646E9A" w14:textId="77777777" w:rsidTr="004B20FA">
        <w:tc>
          <w:tcPr>
            <w:tcW w:w="607" w:type="dxa"/>
            <w:shd w:val="clear" w:color="auto" w:fill="D9D9D9" w:themeFill="background1" w:themeFillShade="D9"/>
          </w:tcPr>
          <w:p w14:paraId="35640F34" w14:textId="51C82B8B" w:rsidR="005361CC" w:rsidRPr="0019435A" w:rsidRDefault="005361CC" w:rsidP="00890780">
            <w:pPr>
              <w:jc w:val="center"/>
              <w:rPr>
                <w:b/>
                <w:bCs/>
              </w:rPr>
            </w:pPr>
            <w:r w:rsidRPr="0019435A">
              <w:rPr>
                <w:b/>
                <w:bCs/>
              </w:rPr>
              <w:t>3</w:t>
            </w:r>
          </w:p>
        </w:tc>
        <w:tc>
          <w:tcPr>
            <w:tcW w:w="8409" w:type="dxa"/>
            <w:gridSpan w:val="2"/>
            <w:shd w:val="clear" w:color="auto" w:fill="D9D9D9" w:themeFill="background1" w:themeFillShade="D9"/>
          </w:tcPr>
          <w:p w14:paraId="7C5001DD" w14:textId="75C31F3B" w:rsidR="005361CC" w:rsidRDefault="005361CC" w:rsidP="00D21605">
            <w:r w:rsidRPr="0019435A">
              <w:rPr>
                <w:b/>
                <w:bCs/>
              </w:rPr>
              <w:t>Head Teacher’s Report</w:t>
            </w:r>
          </w:p>
        </w:tc>
      </w:tr>
      <w:tr w:rsidR="0019435A" w14:paraId="0EFEFEA0" w14:textId="77777777" w:rsidTr="004B20FA">
        <w:tc>
          <w:tcPr>
            <w:tcW w:w="607" w:type="dxa"/>
          </w:tcPr>
          <w:p w14:paraId="610C2179" w14:textId="5F998190" w:rsidR="0019435A" w:rsidRDefault="0019435A" w:rsidP="00890780">
            <w:pPr>
              <w:jc w:val="center"/>
            </w:pPr>
            <w:r>
              <w:t>3.1</w:t>
            </w:r>
          </w:p>
        </w:tc>
        <w:tc>
          <w:tcPr>
            <w:tcW w:w="6310" w:type="dxa"/>
          </w:tcPr>
          <w:p w14:paraId="223BCAE7" w14:textId="77777777" w:rsidR="0019435A" w:rsidRDefault="0019435A" w:rsidP="00D21605">
            <w:r>
              <w:t>Another immersive writing day coming up…</w:t>
            </w:r>
          </w:p>
          <w:p w14:paraId="296D15DF" w14:textId="5681C09C" w:rsidR="0019435A" w:rsidRDefault="0019435A" w:rsidP="00D21605">
            <w:r>
              <w:t>Thinking about linking in the community- DGS.</w:t>
            </w:r>
          </w:p>
        </w:tc>
        <w:tc>
          <w:tcPr>
            <w:tcW w:w="2099" w:type="dxa"/>
          </w:tcPr>
          <w:p w14:paraId="58ECC99A" w14:textId="77777777" w:rsidR="0019435A" w:rsidRDefault="0019435A" w:rsidP="00D21605"/>
        </w:tc>
      </w:tr>
      <w:tr w:rsidR="0019435A" w14:paraId="26D43444" w14:textId="77777777" w:rsidTr="004B20FA">
        <w:tc>
          <w:tcPr>
            <w:tcW w:w="607" w:type="dxa"/>
          </w:tcPr>
          <w:p w14:paraId="4379C14F" w14:textId="396291C8" w:rsidR="0019435A" w:rsidRDefault="00C93411" w:rsidP="00890780">
            <w:pPr>
              <w:jc w:val="center"/>
            </w:pPr>
            <w:r>
              <w:t>3.2</w:t>
            </w:r>
          </w:p>
        </w:tc>
        <w:tc>
          <w:tcPr>
            <w:tcW w:w="6310" w:type="dxa"/>
          </w:tcPr>
          <w:p w14:paraId="35A1AB4C" w14:textId="77777777" w:rsidR="0019435A" w:rsidRDefault="0019435A" w:rsidP="00D21605">
            <w:r>
              <w:t>Looking at classes for next year.</w:t>
            </w:r>
          </w:p>
          <w:p w14:paraId="30F9D87B" w14:textId="3AA3DB2D" w:rsidR="0019435A" w:rsidRDefault="0019435A" w:rsidP="00D21605">
            <w:r>
              <w:t xml:space="preserve">Currently 45 P7s leaving and 33 P1s joining, so local authority looking to reduce the school to 11 classes BUT this leaves a very small margin for any </w:t>
            </w:r>
            <w:r w:rsidR="005361CC">
              <w:t>additional children</w:t>
            </w:r>
            <w:r>
              <w:t xml:space="preserve"> joining</w:t>
            </w:r>
            <w:r w:rsidR="005361CC">
              <w:t xml:space="preserve"> throughout the year</w:t>
            </w:r>
            <w:r>
              <w:t>- would be very large class sizes.  Will go back to LA and put case forward for 12 classes.</w:t>
            </w:r>
          </w:p>
        </w:tc>
        <w:tc>
          <w:tcPr>
            <w:tcW w:w="2099" w:type="dxa"/>
          </w:tcPr>
          <w:p w14:paraId="7BF2A5EB" w14:textId="77777777" w:rsidR="0019435A" w:rsidRDefault="0019435A" w:rsidP="00D21605"/>
        </w:tc>
      </w:tr>
      <w:tr w:rsidR="0019435A" w14:paraId="261E0243" w14:textId="77777777" w:rsidTr="004B20FA">
        <w:tc>
          <w:tcPr>
            <w:tcW w:w="607" w:type="dxa"/>
          </w:tcPr>
          <w:p w14:paraId="5566B89C" w14:textId="53C79808" w:rsidR="0019435A" w:rsidRDefault="00C93411" w:rsidP="00890780">
            <w:pPr>
              <w:jc w:val="center"/>
            </w:pPr>
            <w:r>
              <w:t>3.3</w:t>
            </w:r>
          </w:p>
        </w:tc>
        <w:tc>
          <w:tcPr>
            <w:tcW w:w="6310" w:type="dxa"/>
          </w:tcPr>
          <w:p w14:paraId="60C51176" w14:textId="2CC60DE9" w:rsidR="0019435A" w:rsidRDefault="0019435A" w:rsidP="00D21605">
            <w:r>
              <w:t>Looking at recruitment of acting head and looking at probationer teacher for next year.</w:t>
            </w:r>
          </w:p>
        </w:tc>
        <w:tc>
          <w:tcPr>
            <w:tcW w:w="2099" w:type="dxa"/>
          </w:tcPr>
          <w:p w14:paraId="033BBF14" w14:textId="77777777" w:rsidR="0019435A" w:rsidRDefault="0019435A" w:rsidP="00D21605"/>
        </w:tc>
      </w:tr>
      <w:tr w:rsidR="0019435A" w14:paraId="1C9A9A37" w14:textId="77777777" w:rsidTr="004B20FA">
        <w:tc>
          <w:tcPr>
            <w:tcW w:w="607" w:type="dxa"/>
          </w:tcPr>
          <w:p w14:paraId="7F2F4090" w14:textId="5114A810" w:rsidR="0019435A" w:rsidRDefault="00C93411" w:rsidP="00890780">
            <w:pPr>
              <w:jc w:val="center"/>
            </w:pPr>
            <w:r>
              <w:t>3.4</w:t>
            </w:r>
          </w:p>
        </w:tc>
        <w:tc>
          <w:tcPr>
            <w:tcW w:w="6310" w:type="dxa"/>
          </w:tcPr>
          <w:p w14:paraId="635F6209" w14:textId="77777777" w:rsidR="0019435A" w:rsidRDefault="0019435A" w:rsidP="00D21605">
            <w:r>
              <w:t>Looking to do another “our day”</w:t>
            </w:r>
          </w:p>
          <w:p w14:paraId="52CCCC7F" w14:textId="33C5231F" w:rsidR="00F54C02" w:rsidRDefault="00F54C02" w:rsidP="00D21605">
            <w:r>
              <w:t>Asking children about curricular areas they would like to study but don’t get the chance to- Miss. Lamont taking the lead on this.</w:t>
            </w:r>
          </w:p>
        </w:tc>
        <w:tc>
          <w:tcPr>
            <w:tcW w:w="2099" w:type="dxa"/>
          </w:tcPr>
          <w:p w14:paraId="15CE0B77" w14:textId="77777777" w:rsidR="0019435A" w:rsidRDefault="0019435A" w:rsidP="00D21605"/>
        </w:tc>
      </w:tr>
      <w:tr w:rsidR="0019435A" w14:paraId="6ADD28FE" w14:textId="77777777" w:rsidTr="004B20FA">
        <w:tc>
          <w:tcPr>
            <w:tcW w:w="607" w:type="dxa"/>
          </w:tcPr>
          <w:p w14:paraId="3B5B34E2" w14:textId="57DECC0A" w:rsidR="0019435A" w:rsidRDefault="00C93411" w:rsidP="00890780">
            <w:pPr>
              <w:jc w:val="center"/>
            </w:pPr>
            <w:r>
              <w:t>3.5</w:t>
            </w:r>
          </w:p>
        </w:tc>
        <w:tc>
          <w:tcPr>
            <w:tcW w:w="6310" w:type="dxa"/>
          </w:tcPr>
          <w:p w14:paraId="35088982" w14:textId="3836A63E" w:rsidR="0019435A" w:rsidRDefault="00F54C02" w:rsidP="00D21605">
            <w:r>
              <w:t>P7 fundraiser for leavers event- some staff and P7 parents abseiling at Benmore next week.</w:t>
            </w:r>
          </w:p>
        </w:tc>
        <w:tc>
          <w:tcPr>
            <w:tcW w:w="2099" w:type="dxa"/>
          </w:tcPr>
          <w:p w14:paraId="23901E0A" w14:textId="77777777" w:rsidR="0019435A" w:rsidRDefault="0019435A" w:rsidP="00D21605"/>
        </w:tc>
      </w:tr>
      <w:tr w:rsidR="00F54C02" w14:paraId="7236B7D0" w14:textId="77777777" w:rsidTr="004B20FA">
        <w:tc>
          <w:tcPr>
            <w:tcW w:w="607" w:type="dxa"/>
          </w:tcPr>
          <w:p w14:paraId="0E06D41E" w14:textId="4C774312" w:rsidR="00F54C02" w:rsidRDefault="00C93411" w:rsidP="00890780">
            <w:pPr>
              <w:jc w:val="center"/>
            </w:pPr>
            <w:r>
              <w:t>3.6</w:t>
            </w:r>
          </w:p>
        </w:tc>
        <w:tc>
          <w:tcPr>
            <w:tcW w:w="6310" w:type="dxa"/>
          </w:tcPr>
          <w:p w14:paraId="37044044" w14:textId="5C93D2DA" w:rsidR="00F54C02" w:rsidRDefault="009E0017" w:rsidP="00D21605">
            <w:r>
              <w:t>Recent care Inspectorate review for ELC. Achieved 5 in all 3 focus areas.  Makes us highest rated in the area.  Have put together an action plan for areas to improve.  Funding for garden area.</w:t>
            </w:r>
          </w:p>
        </w:tc>
        <w:tc>
          <w:tcPr>
            <w:tcW w:w="2099" w:type="dxa"/>
          </w:tcPr>
          <w:p w14:paraId="3922417A" w14:textId="77777777" w:rsidR="00F54C02" w:rsidRDefault="00F54C02" w:rsidP="00D21605"/>
        </w:tc>
      </w:tr>
      <w:tr w:rsidR="006A10FE" w14:paraId="7FA43587" w14:textId="77777777" w:rsidTr="004B20FA">
        <w:tc>
          <w:tcPr>
            <w:tcW w:w="607" w:type="dxa"/>
          </w:tcPr>
          <w:p w14:paraId="2C1427F8" w14:textId="37CE85EF" w:rsidR="006A10FE" w:rsidRDefault="00C93411" w:rsidP="00890780">
            <w:pPr>
              <w:jc w:val="center"/>
            </w:pPr>
            <w:r>
              <w:t>3.7</w:t>
            </w:r>
          </w:p>
        </w:tc>
        <w:tc>
          <w:tcPr>
            <w:tcW w:w="6310" w:type="dxa"/>
          </w:tcPr>
          <w:p w14:paraId="1C4E17A2" w14:textId="68C555A1" w:rsidR="006A10FE" w:rsidRDefault="006A10FE" w:rsidP="00D21605">
            <w:r>
              <w:t>Beetle drive 24</w:t>
            </w:r>
            <w:r w:rsidRPr="006A10FE">
              <w:rPr>
                <w:vertAlign w:val="superscript"/>
              </w:rPr>
              <w:t>th</w:t>
            </w:r>
            <w:r>
              <w:t xml:space="preserve"> March</w:t>
            </w:r>
            <w:r w:rsidR="00BC3CC9">
              <w:t>.</w:t>
            </w:r>
          </w:p>
        </w:tc>
        <w:tc>
          <w:tcPr>
            <w:tcW w:w="2099" w:type="dxa"/>
          </w:tcPr>
          <w:p w14:paraId="7AED60B7" w14:textId="77777777" w:rsidR="006A10FE" w:rsidRDefault="006A10FE" w:rsidP="00D21605"/>
        </w:tc>
      </w:tr>
      <w:tr w:rsidR="00F54C02" w14:paraId="50C0A10E" w14:textId="77777777" w:rsidTr="004B20FA">
        <w:tc>
          <w:tcPr>
            <w:tcW w:w="607" w:type="dxa"/>
          </w:tcPr>
          <w:p w14:paraId="58B24F27" w14:textId="22F422C0" w:rsidR="00F54C02" w:rsidRDefault="00C93411" w:rsidP="00890780">
            <w:pPr>
              <w:jc w:val="center"/>
            </w:pPr>
            <w:r>
              <w:lastRenderedPageBreak/>
              <w:t>3.8</w:t>
            </w:r>
          </w:p>
        </w:tc>
        <w:tc>
          <w:tcPr>
            <w:tcW w:w="6310" w:type="dxa"/>
          </w:tcPr>
          <w:p w14:paraId="54FB58AA" w14:textId="77777777" w:rsidR="00F54C02" w:rsidRDefault="006A10FE" w:rsidP="00D21605">
            <w:r>
              <w:t>Dress down day Friday 13</w:t>
            </w:r>
            <w:r w:rsidRPr="006A10FE">
              <w:rPr>
                <w:vertAlign w:val="superscript"/>
              </w:rPr>
              <w:t>th</w:t>
            </w:r>
            <w:r>
              <w:t xml:space="preserve"> March.</w:t>
            </w:r>
          </w:p>
          <w:p w14:paraId="4B936C20" w14:textId="48D44B69" w:rsidR="00BC3CC9" w:rsidRDefault="00BC3CC9" w:rsidP="00D21605">
            <w:r>
              <w:t>Please bring in something for tombola/ raffle.</w:t>
            </w:r>
          </w:p>
        </w:tc>
        <w:tc>
          <w:tcPr>
            <w:tcW w:w="2099" w:type="dxa"/>
          </w:tcPr>
          <w:p w14:paraId="71A7E31C" w14:textId="77777777" w:rsidR="00F54C02" w:rsidRDefault="00F54C02" w:rsidP="00D21605"/>
        </w:tc>
      </w:tr>
      <w:tr w:rsidR="00BC3CC9" w14:paraId="527B8C61" w14:textId="77777777" w:rsidTr="004B20FA">
        <w:tc>
          <w:tcPr>
            <w:tcW w:w="607" w:type="dxa"/>
          </w:tcPr>
          <w:p w14:paraId="12F2DBD1" w14:textId="4309DB69" w:rsidR="00BC3CC9" w:rsidRDefault="00C93411" w:rsidP="00890780">
            <w:pPr>
              <w:jc w:val="center"/>
            </w:pPr>
            <w:r>
              <w:t>3.9</w:t>
            </w:r>
          </w:p>
        </w:tc>
        <w:tc>
          <w:tcPr>
            <w:tcW w:w="6310" w:type="dxa"/>
          </w:tcPr>
          <w:p w14:paraId="09E7AA95" w14:textId="2564E040" w:rsidR="00BC3CC9" w:rsidRDefault="00BC3CC9" w:rsidP="00D21605">
            <w:r>
              <w:t xml:space="preserve">LA uplift assessment details of children 3 times a year.  Tomorrow is second uplift.  Looking positive.  At Kirn, we do 5 assessment periods per year. </w:t>
            </w:r>
          </w:p>
        </w:tc>
        <w:tc>
          <w:tcPr>
            <w:tcW w:w="2099" w:type="dxa"/>
          </w:tcPr>
          <w:p w14:paraId="1787DED0" w14:textId="77777777" w:rsidR="00BC3CC9" w:rsidRDefault="00BC3CC9" w:rsidP="00D21605"/>
        </w:tc>
      </w:tr>
      <w:tr w:rsidR="00BC3CC9" w14:paraId="759BBA40" w14:textId="77777777" w:rsidTr="004B20FA">
        <w:tc>
          <w:tcPr>
            <w:tcW w:w="607" w:type="dxa"/>
          </w:tcPr>
          <w:p w14:paraId="5CCFA2E9" w14:textId="7340F8C2" w:rsidR="00BC3CC9" w:rsidRDefault="00C93411" w:rsidP="00890780">
            <w:pPr>
              <w:jc w:val="center"/>
            </w:pPr>
            <w:r>
              <w:t>3.10</w:t>
            </w:r>
          </w:p>
        </w:tc>
        <w:tc>
          <w:tcPr>
            <w:tcW w:w="6310" w:type="dxa"/>
          </w:tcPr>
          <w:p w14:paraId="24A9A3F5" w14:textId="0E8D5AFF" w:rsidR="00BC3CC9" w:rsidRDefault="00BC3CC9" w:rsidP="00D21605">
            <w:r>
              <w:t>DYW- Developing Young Workforce event.  C</w:t>
            </w:r>
            <w:r w:rsidR="00D95600">
              <w:t>T</w:t>
            </w:r>
            <w:r>
              <w:t xml:space="preserve"> to look into this.</w:t>
            </w:r>
          </w:p>
        </w:tc>
        <w:tc>
          <w:tcPr>
            <w:tcW w:w="2099" w:type="dxa"/>
          </w:tcPr>
          <w:p w14:paraId="1B03A348" w14:textId="7496336B" w:rsidR="00BC3CC9" w:rsidRDefault="00D95600" w:rsidP="00D21605">
            <w:r>
              <w:t>CT to look into DYW event.</w:t>
            </w:r>
          </w:p>
        </w:tc>
      </w:tr>
      <w:tr w:rsidR="00BC3CC9" w14:paraId="0BC38BCC" w14:textId="77777777" w:rsidTr="004B20FA">
        <w:tc>
          <w:tcPr>
            <w:tcW w:w="607" w:type="dxa"/>
          </w:tcPr>
          <w:p w14:paraId="00779D75" w14:textId="053833D1" w:rsidR="00BC3CC9" w:rsidRDefault="00C93411" w:rsidP="00890780">
            <w:pPr>
              <w:jc w:val="center"/>
            </w:pPr>
            <w:r>
              <w:t>3.11</w:t>
            </w:r>
          </w:p>
        </w:tc>
        <w:tc>
          <w:tcPr>
            <w:tcW w:w="6310" w:type="dxa"/>
          </w:tcPr>
          <w:p w14:paraId="07E0456F" w14:textId="04E86278" w:rsidR="00BC3CC9" w:rsidRDefault="00BC3CC9" w:rsidP="00D21605">
            <w:r>
              <w:t>Will be looking at improvement plan for next year- would like input from parent council.</w:t>
            </w:r>
          </w:p>
        </w:tc>
        <w:tc>
          <w:tcPr>
            <w:tcW w:w="2099" w:type="dxa"/>
          </w:tcPr>
          <w:p w14:paraId="41D46215" w14:textId="77777777" w:rsidR="00BC3CC9" w:rsidRDefault="00BC3CC9" w:rsidP="00D21605"/>
        </w:tc>
      </w:tr>
      <w:tr w:rsidR="00BC3CC9" w14:paraId="33D0E0BB" w14:textId="77777777" w:rsidTr="004B20FA">
        <w:tc>
          <w:tcPr>
            <w:tcW w:w="607" w:type="dxa"/>
          </w:tcPr>
          <w:p w14:paraId="5639215B" w14:textId="77777777" w:rsidR="00BC3CC9" w:rsidRDefault="00BC3CC9" w:rsidP="00890780">
            <w:pPr>
              <w:jc w:val="center"/>
            </w:pPr>
          </w:p>
        </w:tc>
        <w:tc>
          <w:tcPr>
            <w:tcW w:w="6310" w:type="dxa"/>
          </w:tcPr>
          <w:p w14:paraId="68C18090" w14:textId="77777777" w:rsidR="00BC3CC9" w:rsidRDefault="00BC3CC9" w:rsidP="00D21605"/>
        </w:tc>
        <w:tc>
          <w:tcPr>
            <w:tcW w:w="2099" w:type="dxa"/>
          </w:tcPr>
          <w:p w14:paraId="626E12B7" w14:textId="77777777" w:rsidR="00BC3CC9" w:rsidRDefault="00BC3CC9" w:rsidP="00D21605"/>
        </w:tc>
      </w:tr>
      <w:tr w:rsidR="00034BA7" w14:paraId="78F6409A" w14:textId="77777777" w:rsidTr="009F04E2">
        <w:tc>
          <w:tcPr>
            <w:tcW w:w="607" w:type="dxa"/>
            <w:shd w:val="clear" w:color="auto" w:fill="D9D9D9" w:themeFill="background1" w:themeFillShade="D9"/>
          </w:tcPr>
          <w:p w14:paraId="5495907C" w14:textId="62165A87" w:rsidR="00034BA7" w:rsidRPr="009C1410" w:rsidRDefault="00034BA7" w:rsidP="00890780">
            <w:pPr>
              <w:jc w:val="center"/>
              <w:rPr>
                <w:b/>
                <w:bCs/>
              </w:rPr>
            </w:pPr>
            <w:r w:rsidRPr="009C1410">
              <w:rPr>
                <w:b/>
                <w:bCs/>
              </w:rPr>
              <w:t>4</w:t>
            </w:r>
          </w:p>
        </w:tc>
        <w:tc>
          <w:tcPr>
            <w:tcW w:w="8409" w:type="dxa"/>
            <w:gridSpan w:val="2"/>
            <w:shd w:val="clear" w:color="auto" w:fill="D9D9D9" w:themeFill="background1" w:themeFillShade="D9"/>
          </w:tcPr>
          <w:p w14:paraId="6507D7FF" w14:textId="0A197DBE" w:rsidR="00034BA7" w:rsidRDefault="00034BA7" w:rsidP="00D21605">
            <w:r w:rsidRPr="009C1410">
              <w:rPr>
                <w:b/>
                <w:bCs/>
              </w:rPr>
              <w:t>AOB</w:t>
            </w:r>
          </w:p>
        </w:tc>
      </w:tr>
      <w:tr w:rsidR="00BC3CC9" w14:paraId="17ABD557" w14:textId="77777777" w:rsidTr="004B20FA">
        <w:tc>
          <w:tcPr>
            <w:tcW w:w="607" w:type="dxa"/>
          </w:tcPr>
          <w:p w14:paraId="46E9BFB5" w14:textId="3D9C46D5" w:rsidR="00BC3CC9" w:rsidRDefault="00C93411" w:rsidP="00890780">
            <w:pPr>
              <w:jc w:val="center"/>
            </w:pPr>
            <w:r>
              <w:t>4.1</w:t>
            </w:r>
          </w:p>
        </w:tc>
        <w:tc>
          <w:tcPr>
            <w:tcW w:w="6310" w:type="dxa"/>
          </w:tcPr>
          <w:p w14:paraId="7798121F" w14:textId="77777777" w:rsidR="00BC3CC9" w:rsidRDefault="00BC3CC9" w:rsidP="00D21605">
            <w:r>
              <w:t>Website:</w:t>
            </w:r>
          </w:p>
          <w:p w14:paraId="4BA4B5C7" w14:textId="1FFC2E7E" w:rsidR="00BC3CC9" w:rsidRDefault="00BC3CC9" w:rsidP="00D21605">
            <w:r>
              <w:t>Improvement plan is on website</w:t>
            </w:r>
          </w:p>
          <w:p w14:paraId="735584A8" w14:textId="17626F41" w:rsidR="00BC3CC9" w:rsidRDefault="00BC3CC9" w:rsidP="00D21605">
            <w:r>
              <w:t>Can we upload parent council minutes?  Send to C</w:t>
            </w:r>
            <w:r w:rsidR="00C93411">
              <w:t>T</w:t>
            </w:r>
            <w:r>
              <w:t xml:space="preserve"> to review, who will arrange for them to be uploaded.</w:t>
            </w:r>
          </w:p>
          <w:p w14:paraId="106C539B" w14:textId="7973B110" w:rsidR="00BC3CC9" w:rsidRDefault="00BC3CC9" w:rsidP="00D21605">
            <w:r>
              <w:t>Looking to get newsletter on to website too- link rather than PDF.</w:t>
            </w:r>
          </w:p>
        </w:tc>
        <w:tc>
          <w:tcPr>
            <w:tcW w:w="2099" w:type="dxa"/>
          </w:tcPr>
          <w:p w14:paraId="26D01469" w14:textId="6FB35954" w:rsidR="00BC3CC9" w:rsidRDefault="00BC3CC9" w:rsidP="00D21605"/>
        </w:tc>
      </w:tr>
      <w:tr w:rsidR="00BC3CC9" w14:paraId="0D032F31" w14:textId="77777777" w:rsidTr="004B20FA">
        <w:tc>
          <w:tcPr>
            <w:tcW w:w="607" w:type="dxa"/>
          </w:tcPr>
          <w:p w14:paraId="59A27351" w14:textId="10B90864" w:rsidR="00BC3CC9" w:rsidRDefault="00C93411" w:rsidP="00890780">
            <w:pPr>
              <w:jc w:val="center"/>
            </w:pPr>
            <w:r>
              <w:t>4.2</w:t>
            </w:r>
          </w:p>
        </w:tc>
        <w:tc>
          <w:tcPr>
            <w:tcW w:w="6310" w:type="dxa"/>
          </w:tcPr>
          <w:p w14:paraId="6DE9588D" w14:textId="4B4259BF" w:rsidR="00BC3CC9" w:rsidRDefault="00BC3CC9" w:rsidP="00D21605">
            <w:r>
              <w:t>Parent council fund- £1400 in the pot at the moment- we spoke about getting the pupil council involved in deciding what to spend funding on.</w:t>
            </w:r>
          </w:p>
          <w:p w14:paraId="03A0CF6E" w14:textId="77777777" w:rsidR="00BC3CC9" w:rsidRDefault="00BC3CC9" w:rsidP="00D21605">
            <w:r>
              <w:t>Could someone from Parent Council come along to the next Pupil Leadership Team meeting?  Wed 11</w:t>
            </w:r>
            <w:r w:rsidRPr="00BC3CC9">
              <w:rPr>
                <w:vertAlign w:val="superscript"/>
              </w:rPr>
              <w:t>th</w:t>
            </w:r>
            <w:r>
              <w:t xml:space="preserve"> March at 2.30pm.</w:t>
            </w:r>
          </w:p>
          <w:p w14:paraId="767B5137" w14:textId="77777777" w:rsidR="00016B67" w:rsidRDefault="00016B67" w:rsidP="00D21605"/>
          <w:p w14:paraId="4F72DFEE" w14:textId="3D1BC472" w:rsidR="00BC3CC9" w:rsidRDefault="009C1410" w:rsidP="00D21605">
            <w:r>
              <w:t>Verity has requested £430 for online writing subscription for Big Write.  Would be used by all year</w:t>
            </w:r>
            <w:r w:rsidR="00E1647E">
              <w:t xml:space="preserve"> </w:t>
            </w:r>
            <w:r>
              <w:t xml:space="preserve">groups.  £430 per year is more than we </w:t>
            </w:r>
            <w:r w:rsidR="00C93411">
              <w:t>have</w:t>
            </w:r>
            <w:r>
              <w:t xml:space="preserve"> coming </w:t>
            </w:r>
            <w:proofErr w:type="gramStart"/>
            <w:r>
              <w:t>in to</w:t>
            </w:r>
            <w:proofErr w:type="gramEnd"/>
            <w:r>
              <w:t xml:space="preserve"> the account, so we would not be able to commit to this on an annual basis.</w:t>
            </w:r>
            <w:r w:rsidR="00A71252">
              <w:t xml:space="preserve">  Is it worth paying for a trial for a year?  Came from writing </w:t>
            </w:r>
            <w:proofErr w:type="spellStart"/>
            <w:r w:rsidR="00A71252">
              <w:t>self evaluation</w:t>
            </w:r>
            <w:proofErr w:type="spellEnd"/>
            <w:r w:rsidR="00A71252">
              <w:t xml:space="preserve"> with teachers- identified a need for a good model lesson plan for a writing focussed lesson. Agreement to fund for a year- Abi will speak to Rona about releasing the money.</w:t>
            </w:r>
            <w:r w:rsidR="00016B67">
              <w:t xml:space="preserve">  Nb. Going forward, this could potentially be included in the initial school budget for the year.  Or we could work with PTA to raise the deficit on a yearly basis if needed.</w:t>
            </w:r>
          </w:p>
          <w:p w14:paraId="1AC9EE60" w14:textId="77777777" w:rsidR="00016B67" w:rsidRDefault="00016B67" w:rsidP="00D21605"/>
          <w:p w14:paraId="482ECA7C" w14:textId="35FE9A20" w:rsidR="009C1410" w:rsidRDefault="00016B67" w:rsidP="00D21605">
            <w:r>
              <w:t>If we allocate funding to this, the conversation with the pupil council might change to be a more general conversation about what they would like.</w:t>
            </w:r>
          </w:p>
        </w:tc>
        <w:tc>
          <w:tcPr>
            <w:tcW w:w="2099" w:type="dxa"/>
          </w:tcPr>
          <w:p w14:paraId="461ACBA4" w14:textId="1E13A107" w:rsidR="00BC3CC9" w:rsidRDefault="00C93411" w:rsidP="00D21605">
            <w:r>
              <w:t xml:space="preserve">AN to speak to </w:t>
            </w:r>
            <w:proofErr w:type="spellStart"/>
            <w:r>
              <w:t>RMcG</w:t>
            </w:r>
            <w:proofErr w:type="spellEnd"/>
            <w:r>
              <w:t xml:space="preserve"> about releasing funding for Big Write subscription.</w:t>
            </w:r>
          </w:p>
        </w:tc>
      </w:tr>
      <w:tr w:rsidR="00BC3CC9" w14:paraId="53ECBCBD" w14:textId="77777777" w:rsidTr="004B20FA">
        <w:tc>
          <w:tcPr>
            <w:tcW w:w="607" w:type="dxa"/>
          </w:tcPr>
          <w:p w14:paraId="7DB3912C" w14:textId="42049CFB" w:rsidR="00BC3CC9" w:rsidRDefault="004B20FA" w:rsidP="00890780">
            <w:pPr>
              <w:jc w:val="center"/>
            </w:pPr>
            <w:r>
              <w:t>4.3</w:t>
            </w:r>
          </w:p>
        </w:tc>
        <w:tc>
          <w:tcPr>
            <w:tcW w:w="6310" w:type="dxa"/>
          </w:tcPr>
          <w:p w14:paraId="13D61D5A" w14:textId="14D99F97" w:rsidR="00BC3CC9" w:rsidRDefault="00457608" w:rsidP="00D21605">
            <w:r>
              <w:t>Could we have a school amazon wish</w:t>
            </w:r>
            <w:r w:rsidR="00E1647E">
              <w:t xml:space="preserve"> </w:t>
            </w:r>
            <w:r>
              <w:t>list? People want to help, but don’t know how.</w:t>
            </w:r>
          </w:p>
          <w:p w14:paraId="6CD54B1B" w14:textId="1BC6BE4B" w:rsidR="00457608" w:rsidRDefault="00457608" w:rsidP="00D21605">
            <w:r>
              <w:t>Can also nominate a charity.</w:t>
            </w:r>
          </w:p>
        </w:tc>
        <w:tc>
          <w:tcPr>
            <w:tcW w:w="2099" w:type="dxa"/>
          </w:tcPr>
          <w:p w14:paraId="4DAF2A0B" w14:textId="1EC99B0D" w:rsidR="00BC3CC9" w:rsidRDefault="004B20FA" w:rsidP="00D21605">
            <w:r>
              <w:t xml:space="preserve">CT to look into amazon </w:t>
            </w:r>
            <w:proofErr w:type="spellStart"/>
            <w:r>
              <w:t>wishlist</w:t>
            </w:r>
            <w:proofErr w:type="spellEnd"/>
            <w:r>
              <w:t xml:space="preserve"> for school</w:t>
            </w:r>
          </w:p>
        </w:tc>
      </w:tr>
      <w:tr w:rsidR="00BC3CC9" w14:paraId="29380937" w14:textId="77777777" w:rsidTr="004B20FA">
        <w:tc>
          <w:tcPr>
            <w:tcW w:w="607" w:type="dxa"/>
          </w:tcPr>
          <w:p w14:paraId="28ED78DD" w14:textId="1AA4D1DB" w:rsidR="00BC3CC9" w:rsidRDefault="004B20FA" w:rsidP="00890780">
            <w:pPr>
              <w:jc w:val="center"/>
            </w:pPr>
            <w:r>
              <w:t>4.4</w:t>
            </w:r>
          </w:p>
        </w:tc>
        <w:tc>
          <w:tcPr>
            <w:tcW w:w="6310" w:type="dxa"/>
          </w:tcPr>
          <w:p w14:paraId="39428B2E" w14:textId="273BE98E" w:rsidR="00BC3CC9" w:rsidRDefault="00457608" w:rsidP="00D21605">
            <w:r>
              <w:t>Helping with the garden- if parents and grandparents were helping out as a one-off event to help clear the garden after school, PVGs shouldn’t be needed.</w:t>
            </w:r>
          </w:p>
        </w:tc>
        <w:tc>
          <w:tcPr>
            <w:tcW w:w="2099" w:type="dxa"/>
          </w:tcPr>
          <w:p w14:paraId="48E235D5" w14:textId="77777777" w:rsidR="00BC3CC9" w:rsidRDefault="00BC3CC9" w:rsidP="00D21605"/>
        </w:tc>
      </w:tr>
      <w:tr w:rsidR="00BC3CC9" w14:paraId="582C42A7" w14:textId="77777777" w:rsidTr="004B20FA">
        <w:tc>
          <w:tcPr>
            <w:tcW w:w="607" w:type="dxa"/>
          </w:tcPr>
          <w:p w14:paraId="324D37F3" w14:textId="55C05238" w:rsidR="00BC3CC9" w:rsidRDefault="004B20FA" w:rsidP="00890780">
            <w:pPr>
              <w:jc w:val="center"/>
            </w:pPr>
            <w:r>
              <w:t>4.5</w:t>
            </w:r>
          </w:p>
        </w:tc>
        <w:tc>
          <w:tcPr>
            <w:tcW w:w="6310" w:type="dxa"/>
          </w:tcPr>
          <w:p w14:paraId="57682C75" w14:textId="386A3938" w:rsidR="00BC3CC9" w:rsidRDefault="00861952" w:rsidP="00D21605">
            <w:r>
              <w:t>Make a Difference Club in the Grammar School could help with clearing vegetation in the car park.</w:t>
            </w:r>
          </w:p>
        </w:tc>
        <w:tc>
          <w:tcPr>
            <w:tcW w:w="2099" w:type="dxa"/>
          </w:tcPr>
          <w:p w14:paraId="527E73C6" w14:textId="0530040C" w:rsidR="00BC3CC9" w:rsidRDefault="00D95600" w:rsidP="00D21605">
            <w:proofErr w:type="spellStart"/>
            <w:r>
              <w:t>LMcG</w:t>
            </w:r>
            <w:proofErr w:type="spellEnd"/>
            <w:r>
              <w:t xml:space="preserve"> to liaise with DGS Make a Difference Club.</w:t>
            </w:r>
          </w:p>
        </w:tc>
      </w:tr>
      <w:tr w:rsidR="00BC3CC9" w14:paraId="02951CF8" w14:textId="77777777" w:rsidTr="004B20FA">
        <w:tc>
          <w:tcPr>
            <w:tcW w:w="607" w:type="dxa"/>
          </w:tcPr>
          <w:p w14:paraId="0F90395F" w14:textId="463D4C25" w:rsidR="00BC3CC9" w:rsidRDefault="004B20FA" w:rsidP="00890780">
            <w:pPr>
              <w:jc w:val="center"/>
            </w:pPr>
            <w:r>
              <w:t>4.6</w:t>
            </w:r>
          </w:p>
        </w:tc>
        <w:tc>
          <w:tcPr>
            <w:tcW w:w="6310" w:type="dxa"/>
          </w:tcPr>
          <w:p w14:paraId="2D8316A8" w14:textId="5EAC0597" w:rsidR="00BC3CC9" w:rsidRDefault="00016B67" w:rsidP="00D21605">
            <w:r>
              <w:t>L</w:t>
            </w:r>
            <w:r w:rsidR="004B20FA">
              <w:t>M</w:t>
            </w:r>
            <w:r>
              <w:t xml:space="preserve">- </w:t>
            </w:r>
            <w:r w:rsidR="004B20FA">
              <w:t xml:space="preserve">potential for </w:t>
            </w:r>
            <w:r>
              <w:t>walking to school club to ease congestion around the school.</w:t>
            </w:r>
          </w:p>
          <w:p w14:paraId="6D498E8F" w14:textId="01A9DCAB" w:rsidR="00016B67" w:rsidRDefault="004B20FA" w:rsidP="00D21605">
            <w:r>
              <w:t xml:space="preserve">LM has discussed this with </w:t>
            </w:r>
            <w:r w:rsidR="00016B67">
              <w:t xml:space="preserve">Douglas Grierson.  </w:t>
            </w:r>
          </w:p>
          <w:p w14:paraId="6783F468" w14:textId="3A0C12E2" w:rsidR="00016B67" w:rsidRDefault="00016B67" w:rsidP="00D21605">
            <w:proofErr w:type="spellStart"/>
            <w:r>
              <w:t>K</w:t>
            </w:r>
            <w:r w:rsidR="004B20FA">
              <w:t>MacN</w:t>
            </w:r>
            <w:proofErr w:type="spellEnd"/>
            <w:r>
              <w:t xml:space="preserve"> highlighted lack of dropped kerbs for cycling to school. Lack of dropped kerbs and lack of tactile paving for visually impaired </w:t>
            </w:r>
            <w:r>
              <w:lastRenderedPageBreak/>
              <w:t>people</w:t>
            </w:r>
            <w:r w:rsidR="004B20FA">
              <w:t>,</w:t>
            </w:r>
            <w:r>
              <w:t xml:space="preserve"> paint faded, flashing signage possibly not in the best locations.  Council </w:t>
            </w:r>
            <w:proofErr w:type="gramStart"/>
            <w:r>
              <w:t>are</w:t>
            </w:r>
            <w:proofErr w:type="gramEnd"/>
            <w:r>
              <w:t xml:space="preserve"> going to send someone out to look into this.</w:t>
            </w:r>
          </w:p>
          <w:p w14:paraId="71C1D154" w14:textId="410D5E6E" w:rsidR="00016B67" w:rsidRDefault="00016B67" w:rsidP="00D21605">
            <w:r>
              <w:t>Douglas spoke to Colin Young about walking club- will give us a small amount of money to pilot walking to school club, and then we would need to fundraise longer term.  We would need a paid staff member supplemented with volunteers to ensure there is definitely someone there to walk children to school.  L</w:t>
            </w:r>
            <w:r w:rsidR="004B20FA">
              <w:t xml:space="preserve">M </w:t>
            </w:r>
            <w:r>
              <w:t>has asked for £2500 to pilot- waiting for confirmation of budget this week.  We could possibly pilot in the last term.</w:t>
            </w:r>
          </w:p>
          <w:p w14:paraId="68F491C9" w14:textId="77777777" w:rsidR="00016B67" w:rsidRDefault="00016B67" w:rsidP="00D21605">
            <w:r>
              <w:t>Could this link in with breakfast club?  Could pay someone to do 30mins walk in and 30mins breakfast club?</w:t>
            </w:r>
          </w:p>
          <w:p w14:paraId="1C76B089" w14:textId="77777777" w:rsidR="00016B67" w:rsidRDefault="00016B67" w:rsidP="00D21605">
            <w:r>
              <w:t>Would need consultation with parents to see if they would support it.</w:t>
            </w:r>
          </w:p>
          <w:p w14:paraId="09012E95" w14:textId="6354D12F" w:rsidR="00016B67" w:rsidRDefault="00016B67" w:rsidP="00D21605">
            <w:r>
              <w:t>Government have said that all children should have access to breakfast club.  Kirn currently have one, but it is very small and linked to</w:t>
            </w:r>
            <w:r w:rsidR="004B20FA">
              <w:t xml:space="preserve"> specific</w:t>
            </w:r>
            <w:r>
              <w:t xml:space="preserve"> need</w:t>
            </w:r>
            <w:r w:rsidR="004B20FA">
              <w:t>s of pupils or families</w:t>
            </w:r>
            <w:r>
              <w:t xml:space="preserve">. </w:t>
            </w:r>
            <w:r w:rsidR="003D36BA">
              <w:t xml:space="preserve"> Benefit to breakfast club in the morning</w:t>
            </w:r>
            <w:r w:rsidR="004B20FA">
              <w:t>-</w:t>
            </w:r>
            <w:r w:rsidR="003D36BA">
              <w:t xml:space="preserve"> getting children to school.  Brings so much more than just food- routine, soft start etc.  Would love to offer more widely but can’t at the moment.</w:t>
            </w:r>
          </w:p>
          <w:p w14:paraId="2554B326" w14:textId="77777777" w:rsidR="003D36BA" w:rsidRDefault="003D36BA" w:rsidP="00D21605">
            <w:r>
              <w:t>Could we reach out to mental health charities?  Walking bus is a great opportunity for conversation.</w:t>
            </w:r>
          </w:p>
          <w:p w14:paraId="58C18B80" w14:textId="77777777" w:rsidR="003D36BA" w:rsidRDefault="003D36BA" w:rsidP="00D21605">
            <w:r>
              <w:t>Sarah at Dunoon on the move very interested in getting involved.</w:t>
            </w:r>
          </w:p>
          <w:p w14:paraId="2AF5B7DF" w14:textId="7DA1644E" w:rsidR="003D36BA" w:rsidRDefault="003D36BA" w:rsidP="00D21605">
            <w:r>
              <w:t xml:space="preserve">Senior citizens club may also </w:t>
            </w:r>
            <w:r w:rsidR="00390899">
              <w:t>be interested.</w:t>
            </w:r>
          </w:p>
        </w:tc>
        <w:tc>
          <w:tcPr>
            <w:tcW w:w="2099" w:type="dxa"/>
          </w:tcPr>
          <w:p w14:paraId="2F9BAEFE" w14:textId="77777777" w:rsidR="00BC3CC9" w:rsidRDefault="00BC3CC9" w:rsidP="00D21605"/>
        </w:tc>
      </w:tr>
    </w:tbl>
    <w:p w14:paraId="3CBAFFFE" w14:textId="77777777" w:rsidR="00D21605" w:rsidRPr="00D21605" w:rsidRDefault="00D21605" w:rsidP="00D21605"/>
    <w:sectPr w:rsidR="00D21605" w:rsidRPr="00D21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C565" w14:textId="77777777" w:rsidR="0068245B" w:rsidRDefault="0068245B" w:rsidP="007E7C24">
      <w:pPr>
        <w:spacing w:after="0" w:line="240" w:lineRule="auto"/>
      </w:pPr>
      <w:r>
        <w:separator/>
      </w:r>
    </w:p>
  </w:endnote>
  <w:endnote w:type="continuationSeparator" w:id="0">
    <w:p w14:paraId="44F8FF1B" w14:textId="77777777" w:rsidR="0068245B" w:rsidRDefault="0068245B" w:rsidP="007E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19A3" w14:textId="77777777" w:rsidR="008D2EE0" w:rsidRDefault="008D2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51CA" w14:textId="77777777" w:rsidR="008D2EE0" w:rsidRDefault="008D2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B5DA" w14:textId="77777777" w:rsidR="008D2EE0" w:rsidRDefault="008D2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33A9" w14:textId="77777777" w:rsidR="0068245B" w:rsidRDefault="0068245B" w:rsidP="007E7C24">
      <w:pPr>
        <w:spacing w:after="0" w:line="240" w:lineRule="auto"/>
      </w:pPr>
      <w:r>
        <w:separator/>
      </w:r>
    </w:p>
  </w:footnote>
  <w:footnote w:type="continuationSeparator" w:id="0">
    <w:p w14:paraId="2A14485A" w14:textId="77777777" w:rsidR="0068245B" w:rsidRDefault="0068245B" w:rsidP="007E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BADC" w14:textId="2F132E0B" w:rsidR="007E7C24" w:rsidRDefault="007E7C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D616C2" wp14:editId="3C0E0F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1874890284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62BFD" w14:textId="10727376" w:rsidR="007E7C24" w:rsidRPr="007E7C24" w:rsidRDefault="007E7C24" w:rsidP="007E7C2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7E7C24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616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35.85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" filled="f" stroked="f">
              <v:textbox style="mso-fit-shape-to-text:t" inset="20pt,15pt,0,0">
                <w:txbxContent>
                  <w:p w14:paraId="61262BFD" w14:textId="10727376" w:rsidR="007E7C24" w:rsidRPr="007E7C24" w:rsidRDefault="007E7C24" w:rsidP="007E7C2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7E7C24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802A" w14:textId="0DDA232E" w:rsidR="007E7C24" w:rsidRDefault="007E7C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51AA71" wp14:editId="0CFD1B10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673042642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7D6F7" w14:textId="660627C8" w:rsidR="007E7C24" w:rsidRPr="007E7C24" w:rsidRDefault="007E7C24" w:rsidP="007E7C2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1AA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" filled="f" stroked="f">
              <v:textbox style="mso-fit-shape-to-text:t" inset="20pt,15pt,0,0">
                <w:txbxContent>
                  <w:p w14:paraId="54C7D6F7" w14:textId="660627C8" w:rsidR="007E7C24" w:rsidRPr="007E7C24" w:rsidRDefault="007E7C24" w:rsidP="007E7C2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EF73" w14:textId="4383B713" w:rsidR="007E7C24" w:rsidRDefault="007E7C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A6E40B" wp14:editId="156D3D0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1226935371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81DCF" w14:textId="7B0C4BA3" w:rsidR="007E7C24" w:rsidRPr="007E7C24" w:rsidRDefault="007E7C24" w:rsidP="007E7C2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7E7C24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6E4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35.85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" filled="f" stroked="f">
              <v:textbox style="mso-fit-shape-to-text:t" inset="20pt,15pt,0,0">
                <w:txbxContent>
                  <w:p w14:paraId="01281DCF" w14:textId="7B0C4BA3" w:rsidR="007E7C24" w:rsidRPr="007E7C24" w:rsidRDefault="007E7C24" w:rsidP="007E7C2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7E7C24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215D"/>
    <w:multiLevelType w:val="hybridMultilevel"/>
    <w:tmpl w:val="41467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A4238"/>
    <w:multiLevelType w:val="hybridMultilevel"/>
    <w:tmpl w:val="4DFE5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80992">
    <w:abstractNumId w:val="0"/>
  </w:num>
  <w:num w:numId="2" w16cid:durableId="1058355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27"/>
    <w:rsid w:val="00016B67"/>
    <w:rsid w:val="00017293"/>
    <w:rsid w:val="00034BA7"/>
    <w:rsid w:val="00041DC9"/>
    <w:rsid w:val="00045EB3"/>
    <w:rsid w:val="000711EB"/>
    <w:rsid w:val="000A378D"/>
    <w:rsid w:val="000E5227"/>
    <w:rsid w:val="000F01B1"/>
    <w:rsid w:val="0011754D"/>
    <w:rsid w:val="00122587"/>
    <w:rsid w:val="0012772C"/>
    <w:rsid w:val="00193C11"/>
    <w:rsid w:val="0019435A"/>
    <w:rsid w:val="001A5832"/>
    <w:rsid w:val="001B0EAA"/>
    <w:rsid w:val="001C6C60"/>
    <w:rsid w:val="00232F37"/>
    <w:rsid w:val="00254162"/>
    <w:rsid w:val="00261091"/>
    <w:rsid w:val="002656ED"/>
    <w:rsid w:val="002C3CE9"/>
    <w:rsid w:val="002E188B"/>
    <w:rsid w:val="00333F6C"/>
    <w:rsid w:val="0034249B"/>
    <w:rsid w:val="00360A63"/>
    <w:rsid w:val="003725BC"/>
    <w:rsid w:val="00390899"/>
    <w:rsid w:val="003C21E9"/>
    <w:rsid w:val="003C7ADD"/>
    <w:rsid w:val="003D10E3"/>
    <w:rsid w:val="003D36BA"/>
    <w:rsid w:val="0040703A"/>
    <w:rsid w:val="00433266"/>
    <w:rsid w:val="00437024"/>
    <w:rsid w:val="00457608"/>
    <w:rsid w:val="00484192"/>
    <w:rsid w:val="004B20FA"/>
    <w:rsid w:val="004E7097"/>
    <w:rsid w:val="00500198"/>
    <w:rsid w:val="005110C0"/>
    <w:rsid w:val="005243AD"/>
    <w:rsid w:val="005361CC"/>
    <w:rsid w:val="0054140F"/>
    <w:rsid w:val="00585EF4"/>
    <w:rsid w:val="00594430"/>
    <w:rsid w:val="0062583E"/>
    <w:rsid w:val="0063253B"/>
    <w:rsid w:val="00641DD6"/>
    <w:rsid w:val="006572BD"/>
    <w:rsid w:val="00667CEC"/>
    <w:rsid w:val="0068245B"/>
    <w:rsid w:val="006A10FE"/>
    <w:rsid w:val="006A4744"/>
    <w:rsid w:val="006B40A4"/>
    <w:rsid w:val="006C64BB"/>
    <w:rsid w:val="006D3FBC"/>
    <w:rsid w:val="006E0CB5"/>
    <w:rsid w:val="0070758A"/>
    <w:rsid w:val="0072105C"/>
    <w:rsid w:val="00724F5C"/>
    <w:rsid w:val="00730EEA"/>
    <w:rsid w:val="0073283E"/>
    <w:rsid w:val="0075698B"/>
    <w:rsid w:val="00785CD3"/>
    <w:rsid w:val="007E7C24"/>
    <w:rsid w:val="0080146A"/>
    <w:rsid w:val="008112DF"/>
    <w:rsid w:val="00853446"/>
    <w:rsid w:val="00856FF7"/>
    <w:rsid w:val="00861952"/>
    <w:rsid w:val="00890780"/>
    <w:rsid w:val="0089788C"/>
    <w:rsid w:val="008A3FB8"/>
    <w:rsid w:val="008D2EE0"/>
    <w:rsid w:val="009158A8"/>
    <w:rsid w:val="00921B3F"/>
    <w:rsid w:val="0093337C"/>
    <w:rsid w:val="00936941"/>
    <w:rsid w:val="00950A57"/>
    <w:rsid w:val="00953866"/>
    <w:rsid w:val="009609B9"/>
    <w:rsid w:val="009713A2"/>
    <w:rsid w:val="00982C11"/>
    <w:rsid w:val="009C1410"/>
    <w:rsid w:val="009E0017"/>
    <w:rsid w:val="009E63AE"/>
    <w:rsid w:val="009F3C8E"/>
    <w:rsid w:val="00A326BE"/>
    <w:rsid w:val="00A511EC"/>
    <w:rsid w:val="00A6174B"/>
    <w:rsid w:val="00A71252"/>
    <w:rsid w:val="00A739B3"/>
    <w:rsid w:val="00A81E9B"/>
    <w:rsid w:val="00AC6ACD"/>
    <w:rsid w:val="00AF21B5"/>
    <w:rsid w:val="00AF53C7"/>
    <w:rsid w:val="00AF655A"/>
    <w:rsid w:val="00B02163"/>
    <w:rsid w:val="00B16720"/>
    <w:rsid w:val="00B20D4A"/>
    <w:rsid w:val="00B41C1E"/>
    <w:rsid w:val="00B43BE4"/>
    <w:rsid w:val="00B468DC"/>
    <w:rsid w:val="00B81AD3"/>
    <w:rsid w:val="00B827BC"/>
    <w:rsid w:val="00BA4690"/>
    <w:rsid w:val="00BC3CC9"/>
    <w:rsid w:val="00C12D20"/>
    <w:rsid w:val="00C15682"/>
    <w:rsid w:val="00C741AB"/>
    <w:rsid w:val="00C76730"/>
    <w:rsid w:val="00C93411"/>
    <w:rsid w:val="00CA64D8"/>
    <w:rsid w:val="00CC5CC0"/>
    <w:rsid w:val="00D0333D"/>
    <w:rsid w:val="00D04010"/>
    <w:rsid w:val="00D073C3"/>
    <w:rsid w:val="00D21605"/>
    <w:rsid w:val="00D77AC6"/>
    <w:rsid w:val="00D95600"/>
    <w:rsid w:val="00DF20A6"/>
    <w:rsid w:val="00E010FA"/>
    <w:rsid w:val="00E1647E"/>
    <w:rsid w:val="00E212DE"/>
    <w:rsid w:val="00E317B4"/>
    <w:rsid w:val="00E55EAB"/>
    <w:rsid w:val="00E7300D"/>
    <w:rsid w:val="00E85690"/>
    <w:rsid w:val="00ED4424"/>
    <w:rsid w:val="00ED48B0"/>
    <w:rsid w:val="00F31359"/>
    <w:rsid w:val="00F331F5"/>
    <w:rsid w:val="00F54C02"/>
    <w:rsid w:val="00F815C7"/>
    <w:rsid w:val="00F85DDE"/>
    <w:rsid w:val="00F92995"/>
    <w:rsid w:val="00F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37F61"/>
  <w15:chartTrackingRefBased/>
  <w15:docId w15:val="{D34D7686-1533-449C-ADC7-00778D3E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41C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6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24"/>
  </w:style>
  <w:style w:type="paragraph" w:styleId="Footer">
    <w:name w:val="footer"/>
    <w:basedOn w:val="Normal"/>
    <w:link w:val="FooterChar"/>
    <w:uiPriority w:val="99"/>
    <w:unhideWhenUsed/>
    <w:rsid w:val="00F9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B3D5-83D7-46E1-A668-13007A7C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Mcauley, Susan</dc:creator>
  <cp:keywords/>
  <dc:description/>
  <cp:lastModifiedBy>Taylor, Carina</cp:lastModifiedBy>
  <cp:revision>27</cp:revision>
  <dcterms:created xsi:type="dcterms:W3CDTF">2026-02-26T15:16:00Z</dcterms:created>
  <dcterms:modified xsi:type="dcterms:W3CDTF">2026-03-06T09:40:00Z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49218c4b,6fc08e2c,281dd0d2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2026-02-26T15:16:11Z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d68f9f3c-402b-40cf-803b-6c7d30e7cc8d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